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F2" w:rsidRDefault="000D25A2" w:rsidP="000D2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25A2">
        <w:rPr>
          <w:rFonts w:ascii="Times New Roman" w:hAnsi="Times New Roman" w:cs="Times New Roman"/>
          <w:b/>
          <w:sz w:val="28"/>
          <w:szCs w:val="28"/>
        </w:rPr>
        <w:t>CHAPTER 9 VOCABULARY AND QUESTIONS</w:t>
      </w:r>
    </w:p>
    <w:p w:rsidR="000D25A2" w:rsidRPr="000D25A2" w:rsidRDefault="000D25A2" w:rsidP="000D2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5A2" w:rsidRPr="000D25A2" w:rsidRDefault="000D25A2" w:rsidP="000D25A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25A2">
        <w:rPr>
          <w:rFonts w:ascii="Times New Roman" w:hAnsi="Times New Roman" w:cs="Times New Roman"/>
          <w:b/>
          <w:sz w:val="24"/>
          <w:szCs w:val="24"/>
        </w:rPr>
        <w:t>Chapter 9 Vocabulary</w:t>
      </w:r>
    </w:p>
    <w:p w:rsidR="000D25A2" w:rsidRDefault="000D25A2" w:rsidP="000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fermentation</w:t>
      </w:r>
    </w:p>
    <w:p w:rsidR="000D25A2" w:rsidRDefault="000D25A2" w:rsidP="000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cellular respiration</w:t>
      </w:r>
    </w:p>
    <w:p w:rsidR="000D25A2" w:rsidRDefault="000D25A2" w:rsidP="000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redox reaction</w:t>
      </w:r>
    </w:p>
    <w:p w:rsidR="000D25A2" w:rsidRDefault="000D25A2" w:rsidP="000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oxidation</w:t>
      </w:r>
    </w:p>
    <w:p w:rsidR="000D25A2" w:rsidRDefault="000D25A2" w:rsidP="000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reduction</w:t>
      </w:r>
    </w:p>
    <w:p w:rsidR="000D25A2" w:rsidRDefault="000D25A2" w:rsidP="000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reducing agent</w:t>
      </w:r>
    </w:p>
    <w:p w:rsidR="000D25A2" w:rsidRDefault="000D25A2" w:rsidP="000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oxidizing agent</w:t>
      </w:r>
    </w:p>
    <w:p w:rsidR="000D25A2" w:rsidRDefault="000D25A2" w:rsidP="000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0D25A2" w:rsidRDefault="000D25A2" w:rsidP="000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 transport chain</w:t>
      </w:r>
    </w:p>
    <w:p w:rsidR="000D25A2" w:rsidRDefault="000D25A2" w:rsidP="000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glycolysis</w:t>
      </w:r>
    </w:p>
    <w:p w:rsidR="000D25A2" w:rsidRDefault="000D25A2" w:rsidP="000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Krebs cycle</w:t>
      </w:r>
    </w:p>
    <w:p w:rsidR="000D25A2" w:rsidRDefault="000D25A2" w:rsidP="000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oxidative phosphorylation</w:t>
      </w:r>
    </w:p>
    <w:p w:rsidR="000D25A2" w:rsidRDefault="000D25A2" w:rsidP="000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substrate-level phosphorylation</w:t>
      </w:r>
    </w:p>
    <w:p w:rsidR="000D25A2" w:rsidRDefault="000D25A2" w:rsidP="000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acetyl CoA</w:t>
      </w:r>
    </w:p>
    <w:p w:rsidR="000D25A2" w:rsidRDefault="000D25A2" w:rsidP="000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cytochromes (cyt)</w:t>
      </w:r>
    </w:p>
    <w:p w:rsidR="000D25A2" w:rsidRDefault="000D25A2" w:rsidP="000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ATP synthase</w:t>
      </w:r>
    </w:p>
    <w:p w:rsidR="000D25A2" w:rsidRDefault="000D25A2" w:rsidP="000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chemiosmosis</w:t>
      </w:r>
    </w:p>
    <w:p w:rsidR="000D25A2" w:rsidRDefault="000D25A2" w:rsidP="000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proton-motive force</w:t>
      </w:r>
    </w:p>
    <w:p w:rsidR="000D25A2" w:rsidRDefault="000D25A2" w:rsidP="000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aerobic</w:t>
      </w:r>
    </w:p>
    <w:p w:rsidR="000D25A2" w:rsidRDefault="000D25A2" w:rsidP="000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anaerobic</w:t>
      </w:r>
    </w:p>
    <w:p w:rsidR="000D25A2" w:rsidRDefault="000D25A2" w:rsidP="000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alcohol fermentation</w:t>
      </w:r>
    </w:p>
    <w:p w:rsidR="000D25A2" w:rsidRDefault="000D25A2" w:rsidP="000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lactic acid fermentation</w:t>
      </w:r>
    </w:p>
    <w:p w:rsidR="000D25A2" w:rsidRDefault="000D25A2" w:rsidP="000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facultative anaerobe</w:t>
      </w:r>
    </w:p>
    <w:p w:rsidR="000D25A2" w:rsidRDefault="000D25A2" w:rsidP="000D2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beta oxidation</w:t>
      </w:r>
    </w:p>
    <w:p w:rsidR="000D25A2" w:rsidRDefault="000D25A2" w:rsidP="000D25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25A2" w:rsidRPr="000D25A2" w:rsidRDefault="000D25A2" w:rsidP="000D25A2">
      <w:pPr>
        <w:rPr>
          <w:rFonts w:ascii="Times New Roman" w:hAnsi="Times New Roman" w:cs="Times New Roman"/>
          <w:b/>
          <w:sz w:val="24"/>
          <w:szCs w:val="24"/>
        </w:rPr>
      </w:pPr>
      <w:r w:rsidRPr="000D25A2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0D25A2" w:rsidRDefault="000D25A2" w:rsidP="000D25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Distinguish between fermentation and cellular respiration.</w:t>
      </w:r>
    </w:p>
    <w:p w:rsidR="000D25A2" w:rsidRDefault="000D25A2" w:rsidP="000D25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summary equation for cellular respiration.</w:t>
      </w:r>
    </w:p>
    <w:p w:rsidR="000D25A2" w:rsidRDefault="000D25A2" w:rsidP="000D25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ATP is recycled in cells.</w:t>
      </w:r>
    </w:p>
    <w:p w:rsidR="000D25A2" w:rsidRDefault="000D25A2" w:rsidP="000D25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redox reactions are involved in energy exchanges.</w:t>
      </w:r>
    </w:p>
    <w:p w:rsidR="000D25A2" w:rsidRDefault="000D25A2" w:rsidP="000D25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organic molecules that have an abundance of hydrogen are excellent cellular fuels.</w:t>
      </w:r>
    </w:p>
    <w:p w:rsidR="000D25A2" w:rsidRPr="000D25A2" w:rsidRDefault="000D25A2" w:rsidP="000D25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role of NAD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and the electron transport chain during respiration.</w:t>
      </w:r>
    </w:p>
    <w:sectPr w:rsidR="000D25A2" w:rsidRPr="000D2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392"/>
    <w:multiLevelType w:val="hybridMultilevel"/>
    <w:tmpl w:val="54ACB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5BAB"/>
    <w:multiLevelType w:val="hybridMultilevel"/>
    <w:tmpl w:val="A112A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A2"/>
    <w:rsid w:val="000D25A2"/>
    <w:rsid w:val="006150F7"/>
    <w:rsid w:val="00E4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37AC3-E116-4349-B012-ABDF0C8E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Pardue, Michelle</dc:creator>
  <cp:keywords/>
  <dc:description/>
  <cp:lastModifiedBy>Pardue, Michelle</cp:lastModifiedBy>
  <cp:revision>2</cp:revision>
  <dcterms:created xsi:type="dcterms:W3CDTF">2017-09-19T18:31:00Z</dcterms:created>
  <dcterms:modified xsi:type="dcterms:W3CDTF">2017-09-19T18:31:00Z</dcterms:modified>
</cp:coreProperties>
</file>