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Pr="00671A16" w:rsidRDefault="00671A16">
      <w:pPr>
        <w:rPr>
          <w:rFonts w:ascii="Times New Roman" w:hAnsi="Times New Roman" w:cs="Times New Roman"/>
          <w:b/>
          <w:sz w:val="24"/>
          <w:szCs w:val="24"/>
        </w:rPr>
      </w:pPr>
      <w:r w:rsidRPr="00671A16">
        <w:rPr>
          <w:rFonts w:ascii="Times New Roman" w:hAnsi="Times New Roman" w:cs="Times New Roman"/>
          <w:b/>
          <w:sz w:val="24"/>
          <w:szCs w:val="24"/>
        </w:rPr>
        <w:t>BASIC CHEMISTRY QUIZ</w:t>
      </w:r>
    </w:p>
    <w:p w:rsidR="00671A16" w:rsidRDefault="00671A16">
      <w:pPr>
        <w:rPr>
          <w:rFonts w:ascii="Times New Roman" w:hAnsi="Times New Roman" w:cs="Times New Roman"/>
          <w:sz w:val="24"/>
          <w:szCs w:val="24"/>
        </w:rPr>
      </w:pP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ion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solvent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proton, neutron, electron</w:t>
      </w:r>
      <w:bookmarkStart w:id="0" w:name="_GoBack"/>
      <w:bookmarkEnd w:id="0"/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bond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bond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solute vs. solvent vs. solution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draw an atom model (put protons, neutrons &amp; electrons in the proper location)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count atoms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how many hydrogens, how many sulfurs, how 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oxygens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find the molecular weight of a compound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= how much does it weigh)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 vs. potential energy – know the difference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 vs. compound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3 types of mixtures and how they are different (solution, suspension, colloid)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separate different mixtures</w:t>
      </w:r>
    </w:p>
    <w:p w:rsid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separate a compound</w:t>
      </w:r>
    </w:p>
    <w:p w:rsidR="00671A16" w:rsidRPr="00671A16" w:rsidRDefault="00671A16" w:rsidP="00671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how to balance equations </w:t>
      </w:r>
    </w:p>
    <w:sectPr w:rsidR="00671A16" w:rsidRPr="0067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2FFE"/>
    <w:multiLevelType w:val="hybridMultilevel"/>
    <w:tmpl w:val="6AD032CA"/>
    <w:lvl w:ilvl="0" w:tplc="441C3D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16"/>
    <w:rsid w:val="00501D4A"/>
    <w:rsid w:val="00671A16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ABB6"/>
  <w15:chartTrackingRefBased/>
  <w15:docId w15:val="{DFC22A2C-524A-48A4-BFF0-C1436095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dcterms:created xsi:type="dcterms:W3CDTF">2018-09-27T21:23:00Z</dcterms:created>
  <dcterms:modified xsi:type="dcterms:W3CDTF">2018-09-27T21:34:00Z</dcterms:modified>
</cp:coreProperties>
</file>